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0FED4289"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D47EA5">
        <w:rPr>
          <w:rFonts w:ascii="Arial" w:hAnsi="Arial" w:cs="Arial"/>
          <w:b/>
        </w:rPr>
        <w:t xml:space="preserve">NOTARIA TREINTA </w:t>
      </w:r>
      <w:r w:rsidR="003F5DAA" w:rsidRPr="003F5DAA">
        <w:rPr>
          <w:rFonts w:ascii="Arial" w:hAnsi="Arial" w:cs="Arial"/>
          <w:b/>
        </w:rPr>
        <w:t>DEL CÍRCULO DE MEDELLÍN</w:t>
      </w:r>
      <w:r w:rsidR="003F5DAA">
        <w:rPr>
          <w:rFonts w:ascii="Arial" w:hAnsi="Arial" w:cs="Arial"/>
          <w:b/>
        </w:rPr>
        <w:t>, ANTIOQUIA</w:t>
      </w:r>
      <w:r w:rsidRPr="00D50354">
        <w:rPr>
          <w:rFonts w:ascii="Arial" w:hAnsi="Arial" w:cs="Arial"/>
          <w:b/>
        </w:rPr>
        <w:t xml:space="preserve">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w:t>
      </w:r>
      <w:r w:rsidR="003F5DAA">
        <w:rPr>
          <w:rFonts w:ascii="Arial" w:hAnsi="Arial" w:cs="Arial"/>
        </w:rPr>
        <w:t>Medellín</w:t>
      </w:r>
      <w:r w:rsidRPr="00D50354">
        <w:rPr>
          <w:rFonts w:ascii="Arial" w:hAnsi="Arial" w:cs="Arial"/>
        </w:rPr>
        <w:t xml:space="preserve">, Departamento de </w:t>
      </w:r>
      <w:r w:rsidR="003F5DAA">
        <w:rPr>
          <w:rFonts w:ascii="Arial" w:hAnsi="Arial" w:cs="Arial"/>
        </w:rPr>
        <w:t>Antioquia</w:t>
      </w:r>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00D47EA5">
        <w:rPr>
          <w:rFonts w:ascii="Arial" w:hAnsi="Arial" w:cs="Arial"/>
          <w:b/>
        </w:rPr>
        <w:t>SANTIAGO VELASQUEZ FERNANDEZ</w:t>
      </w:r>
      <w:r w:rsidRPr="00D50354">
        <w:rPr>
          <w:rFonts w:ascii="Arial" w:hAnsi="Arial" w:cs="Arial"/>
        </w:rPr>
        <w:t xml:space="preserve">, </w:t>
      </w:r>
      <w:r w:rsidR="003F5DAA" w:rsidRPr="008850FE">
        <w:rPr>
          <w:rFonts w:ascii="Open Sans" w:hAnsi="Open Sans" w:cs="Open Sans"/>
        </w:rPr>
        <w:t>Notaria</w:t>
      </w:r>
      <w:r w:rsidR="00D47EA5">
        <w:rPr>
          <w:rFonts w:ascii="Open Sans" w:hAnsi="Open Sans" w:cs="Open Sans"/>
        </w:rPr>
        <w:t xml:space="preserve"> Treinta </w:t>
      </w:r>
      <w:r w:rsidR="003F5DAA" w:rsidRPr="008850FE">
        <w:rPr>
          <w:rFonts w:ascii="Open Sans" w:hAnsi="Open Sans" w:cs="Open Sans"/>
        </w:rPr>
        <w:t xml:space="preserve">del círculo de </w:t>
      </w:r>
      <w:r w:rsidR="003F5DAA">
        <w:rPr>
          <w:rFonts w:ascii="Open Sans" w:hAnsi="Open Sans" w:cs="Open Sans"/>
        </w:rPr>
        <w:t>Medellín</w:t>
      </w:r>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w:t>
      </w:r>
      <w:r w:rsidR="00576237">
        <w:rPr>
          <w:rFonts w:ascii="Arial" w:hAnsi="Arial" w:cs="Arial"/>
        </w:rPr>
        <w:t xml:space="preserve">la </w:t>
      </w:r>
      <w:proofErr w:type="spellStart"/>
      <w:r w:rsidR="00576237">
        <w:rPr>
          <w:rFonts w:ascii="Arial" w:hAnsi="Arial" w:cs="Arial"/>
        </w:rPr>
        <w:t>xxxx</w:t>
      </w:r>
      <w:proofErr w:type="spellEnd"/>
      <w:r w:rsidR="00576237">
        <w:rPr>
          <w:rFonts w:ascii="Arial" w:hAnsi="Arial" w:cs="Arial"/>
        </w:rPr>
        <w:t xml:space="preserve"> del municipio de xxx - Medellín</w:t>
      </w:r>
      <w:r w:rsidRPr="00D50354">
        <w:rPr>
          <w:rFonts w:ascii="Arial" w:hAnsi="Arial" w:cs="Arial"/>
        </w:rPr>
        <w:t xml:space="preserve">,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3AE36D29"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w:t>
      </w:r>
      <w:r w:rsidR="00D47EA5">
        <w:rPr>
          <w:rFonts w:ascii="Arial" w:hAnsi="Arial" w:cs="Arial"/>
        </w:rPr>
        <w:t xml:space="preserve">Notaria Treinta,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w:t>
      </w:r>
      <w:r w:rsidR="00947131" w:rsidRPr="00D50354">
        <w:rPr>
          <w:rFonts w:ascii="Arial" w:hAnsi="Arial" w:cs="Arial"/>
        </w:rPr>
        <w:lastRenderedPageBreak/>
        <w:t xml:space="preserve">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267B1B63" w:rsidR="00947131" w:rsidRPr="00D50354" w:rsidRDefault="00D47EA5" w:rsidP="00947131">
      <w:pPr>
        <w:pStyle w:val="Textbody"/>
        <w:tabs>
          <w:tab w:val="center" w:pos="2522"/>
        </w:tabs>
        <w:spacing w:line="369" w:lineRule="exact"/>
        <w:jc w:val="both"/>
        <w:rPr>
          <w:rFonts w:ascii="Arial" w:hAnsi="Arial" w:cs="Arial"/>
          <w:b/>
          <w:bCs/>
          <w:color w:val="auto"/>
          <w:spacing w:val="-3"/>
          <w:sz w:val="22"/>
          <w:szCs w:val="22"/>
        </w:rPr>
      </w:pPr>
      <w:r>
        <w:rPr>
          <w:rFonts w:ascii="Arial" w:hAnsi="Arial" w:cs="Arial"/>
          <w:b/>
          <w:bCs/>
          <w:color w:val="auto"/>
          <w:spacing w:val="-3"/>
          <w:sz w:val="22"/>
          <w:szCs w:val="22"/>
        </w:rPr>
        <w:t>EL NOTARIO TREINTA,</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bookmarkEnd w:id="0"/>
    <w:bookmarkEnd w:id="1"/>
    <w:p w14:paraId="4A4B2010" w14:textId="5BD67836" w:rsidR="00947131" w:rsidRPr="00D50354" w:rsidRDefault="00D47EA5" w:rsidP="00D47EA5">
      <w:pPr>
        <w:shd w:val="clear" w:color="auto" w:fill="FFFFFF"/>
        <w:spacing w:after="150" w:line="276" w:lineRule="auto"/>
        <w:jc w:val="center"/>
        <w:rPr>
          <w:rFonts w:ascii="Arial" w:eastAsia="Times New Roman" w:hAnsi="Arial" w:cs="Arial"/>
          <w:color w:val="000000" w:themeColor="text1"/>
          <w:lang w:eastAsia="es-ES"/>
        </w:rPr>
      </w:pPr>
      <w:r>
        <w:rPr>
          <w:rFonts w:ascii="Arial" w:hAnsi="Arial" w:cs="Arial"/>
          <w:b/>
        </w:rPr>
        <w:t>SANTIAGO VELASQUEZ FERNANDEZ</w:t>
      </w:r>
      <w:bookmarkStart w:id="2" w:name="_GoBack"/>
      <w:bookmarkEnd w:id="2"/>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CDDB3" w14:textId="77777777" w:rsidR="000456F8" w:rsidRDefault="000456F8" w:rsidP="00B56AE0">
      <w:pPr>
        <w:spacing w:after="0" w:line="240" w:lineRule="auto"/>
      </w:pPr>
      <w:r>
        <w:separator/>
      </w:r>
    </w:p>
  </w:endnote>
  <w:endnote w:type="continuationSeparator" w:id="0">
    <w:p w14:paraId="23594E1A" w14:textId="77777777" w:rsidR="000456F8" w:rsidRDefault="000456F8"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77AF" w14:textId="10F28E22"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C38EF" w14:textId="77777777" w:rsidR="000456F8" w:rsidRDefault="000456F8" w:rsidP="00B56AE0">
      <w:pPr>
        <w:spacing w:after="0" w:line="240" w:lineRule="auto"/>
      </w:pPr>
      <w:r>
        <w:separator/>
      </w:r>
    </w:p>
  </w:footnote>
  <w:footnote w:type="continuationSeparator" w:id="0">
    <w:p w14:paraId="4B659569" w14:textId="77777777" w:rsidR="000456F8" w:rsidRDefault="000456F8" w:rsidP="00B5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in;height:1in" o:bullet="t">
        <v:imagedata r:id="rId1" o:title="NOTARIA"/>
      </v:shape>
    </w:pict>
  </w:numPicBullet>
  <w:abstractNum w:abstractNumId="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456F8"/>
    <w:rsid w:val="00065C43"/>
    <w:rsid w:val="000A77B6"/>
    <w:rsid w:val="000E0EB3"/>
    <w:rsid w:val="001C249F"/>
    <w:rsid w:val="00340029"/>
    <w:rsid w:val="003D5EC4"/>
    <w:rsid w:val="003F5DAA"/>
    <w:rsid w:val="00555C9A"/>
    <w:rsid w:val="00576237"/>
    <w:rsid w:val="005C6587"/>
    <w:rsid w:val="00605952"/>
    <w:rsid w:val="00684B78"/>
    <w:rsid w:val="00691D33"/>
    <w:rsid w:val="006F2751"/>
    <w:rsid w:val="00734C31"/>
    <w:rsid w:val="00775902"/>
    <w:rsid w:val="00826C05"/>
    <w:rsid w:val="00874080"/>
    <w:rsid w:val="008D6D5B"/>
    <w:rsid w:val="00926C4C"/>
    <w:rsid w:val="00947131"/>
    <w:rsid w:val="009652AC"/>
    <w:rsid w:val="00973871"/>
    <w:rsid w:val="009A64AD"/>
    <w:rsid w:val="00B56AE0"/>
    <w:rsid w:val="00C16341"/>
    <w:rsid w:val="00C92C3E"/>
    <w:rsid w:val="00D030E1"/>
    <w:rsid w:val="00D33487"/>
    <w:rsid w:val="00D47EA5"/>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Cuenta Microsoft</cp:lastModifiedBy>
  <cp:revision>18</cp:revision>
  <dcterms:created xsi:type="dcterms:W3CDTF">2022-05-31T14:29:00Z</dcterms:created>
  <dcterms:modified xsi:type="dcterms:W3CDTF">2022-09-28T20:30:00Z</dcterms:modified>
</cp:coreProperties>
</file>